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76" w:rsidRDefault="00044262" w:rsidP="00782261">
      <w:pPr>
        <w:jc w:val="center"/>
        <w:rPr>
          <w:rFonts w:ascii="Arial" w:hAnsi="Arial" w:cs="Arial"/>
          <w:b/>
        </w:rPr>
      </w:pPr>
      <w:r>
        <w:rPr>
          <w:rFonts w:ascii="Arial" w:hAnsi="Arial" w:cs="Arial"/>
          <w:b/>
        </w:rPr>
        <w:t xml:space="preserve">JACOBS UNIVERSITY STATS LECTURE </w:t>
      </w:r>
      <w:proofErr w:type="gramStart"/>
      <w:r>
        <w:rPr>
          <w:rFonts w:ascii="Arial" w:hAnsi="Arial" w:cs="Arial"/>
          <w:b/>
        </w:rPr>
        <w:t xml:space="preserve">- </w:t>
      </w:r>
      <w:r w:rsidR="00782261">
        <w:rPr>
          <w:rFonts w:ascii="Arial" w:hAnsi="Arial" w:cs="Arial"/>
          <w:b/>
        </w:rPr>
        <w:t xml:space="preserve"> Guide</w:t>
      </w:r>
      <w:proofErr w:type="gramEnd"/>
      <w:r w:rsidR="00782261">
        <w:rPr>
          <w:rFonts w:ascii="Arial" w:hAnsi="Arial" w:cs="Arial"/>
          <w:b/>
        </w:rPr>
        <w:t xml:space="preserve"> to </w:t>
      </w:r>
      <w:proofErr w:type="spellStart"/>
      <w:r w:rsidR="00782261">
        <w:rPr>
          <w:rFonts w:ascii="Arial" w:hAnsi="Arial" w:cs="Arial"/>
          <w:b/>
        </w:rPr>
        <w:t>ImageJ</w:t>
      </w:r>
      <w:proofErr w:type="spellEnd"/>
    </w:p>
    <w:p w:rsidR="00782261" w:rsidRDefault="00782261" w:rsidP="00782261">
      <w:pPr>
        <w:rPr>
          <w:rFonts w:ascii="Arial" w:hAnsi="Arial" w:cs="Arial"/>
        </w:rPr>
      </w:pPr>
      <w:proofErr w:type="spellStart"/>
      <w:r>
        <w:rPr>
          <w:rFonts w:ascii="Arial" w:hAnsi="Arial" w:cs="Arial"/>
        </w:rPr>
        <w:t>ImageJ</w:t>
      </w:r>
      <w:proofErr w:type="spellEnd"/>
      <w:r>
        <w:rPr>
          <w:rFonts w:ascii="Arial" w:hAnsi="Arial" w:cs="Arial"/>
        </w:rPr>
        <w:t xml:space="preserve"> is a freely available piece of software for generating numerical data from images. Though simple to use, it has been cited 1000’s of times in many areas of scientific research in peer reviewed papers.</w:t>
      </w:r>
    </w:p>
    <w:p w:rsidR="00782261" w:rsidRDefault="00782261" w:rsidP="00782261">
      <w:pPr>
        <w:rPr>
          <w:rFonts w:ascii="Arial" w:hAnsi="Arial" w:cs="Arial"/>
        </w:rPr>
      </w:pPr>
      <w:r>
        <w:rPr>
          <w:rFonts w:ascii="Arial" w:hAnsi="Arial" w:cs="Arial"/>
        </w:rPr>
        <w:t>Please follow the link on the IASS webpage to download the correct version for your own PC:</w:t>
      </w:r>
    </w:p>
    <w:p w:rsidR="00782261" w:rsidRDefault="00AD1C12" w:rsidP="00782261">
      <w:pPr>
        <w:rPr>
          <w:rFonts w:ascii="Arial" w:hAnsi="Arial" w:cs="Arial"/>
        </w:rPr>
      </w:pPr>
      <w:hyperlink r:id="rId6" w:history="1">
        <w:r w:rsidR="00782261" w:rsidRPr="003957D7">
          <w:rPr>
            <w:rStyle w:val="Hyperlink"/>
            <w:rFonts w:ascii="Arial" w:hAnsi="Arial" w:cs="Arial"/>
          </w:rPr>
          <w:t>http://imageanalysis.weebly.com/resources.html</w:t>
        </w:r>
      </w:hyperlink>
    </w:p>
    <w:p w:rsidR="00782261" w:rsidRDefault="00782261" w:rsidP="00782261">
      <w:pPr>
        <w:rPr>
          <w:rFonts w:ascii="Arial" w:hAnsi="Arial" w:cs="Arial"/>
        </w:rPr>
      </w:pPr>
    </w:p>
    <w:p w:rsidR="00782261" w:rsidRDefault="00782261" w:rsidP="00782261">
      <w:pPr>
        <w:rPr>
          <w:rFonts w:ascii="Arial" w:hAnsi="Arial" w:cs="Arial"/>
        </w:rPr>
      </w:pPr>
      <w:bookmarkStart w:id="0" w:name="_GoBack"/>
      <w:r>
        <w:rPr>
          <w:rFonts w:ascii="Arial" w:hAnsi="Arial" w:cs="Arial"/>
        </w:rPr>
        <w:t xml:space="preserve">The application was developed for medical applications, to allow various sorts of cells within </w:t>
      </w:r>
      <w:bookmarkEnd w:id="0"/>
      <w:r>
        <w:rPr>
          <w:rFonts w:ascii="Arial" w:hAnsi="Arial" w:cs="Arial"/>
        </w:rPr>
        <w:t xml:space="preserve">tissues to be labelled. In recent years the applications have been greatly </w:t>
      </w:r>
      <w:r w:rsidR="00044262">
        <w:rPr>
          <w:rFonts w:ascii="Arial" w:hAnsi="Arial" w:cs="Arial"/>
        </w:rPr>
        <w:t>varied, from counting creatures on the seafloor to craters on the moon,</w:t>
      </w:r>
      <w:r>
        <w:rPr>
          <w:rFonts w:ascii="Arial" w:hAnsi="Arial" w:cs="Arial"/>
        </w:rPr>
        <w:t xml:space="preserve"> </w:t>
      </w:r>
      <w:r w:rsidR="00044262">
        <w:rPr>
          <w:rFonts w:ascii="Arial" w:hAnsi="Arial" w:cs="Arial"/>
        </w:rPr>
        <w:t>the application can be used for</w:t>
      </w:r>
      <w:r>
        <w:rPr>
          <w:rFonts w:ascii="Arial" w:hAnsi="Arial" w:cs="Arial"/>
        </w:rPr>
        <w:t>:</w:t>
      </w:r>
    </w:p>
    <w:p w:rsidR="00782261" w:rsidRDefault="00782261" w:rsidP="00782261">
      <w:pPr>
        <w:pStyle w:val="ListParagraph"/>
        <w:numPr>
          <w:ilvl w:val="0"/>
          <w:numId w:val="1"/>
        </w:numPr>
        <w:rPr>
          <w:rFonts w:ascii="Arial" w:hAnsi="Arial" w:cs="Arial"/>
        </w:rPr>
      </w:pPr>
      <w:r>
        <w:rPr>
          <w:rFonts w:ascii="Arial" w:hAnsi="Arial" w:cs="Arial"/>
        </w:rPr>
        <w:t xml:space="preserve">Determining </w:t>
      </w:r>
      <w:r w:rsidRPr="00782261">
        <w:rPr>
          <w:rFonts w:ascii="Arial" w:hAnsi="Arial" w:cs="Arial"/>
          <w:b/>
        </w:rPr>
        <w:t>linear distances</w:t>
      </w:r>
      <w:r>
        <w:rPr>
          <w:rFonts w:ascii="Arial" w:hAnsi="Arial" w:cs="Arial"/>
        </w:rPr>
        <w:t xml:space="preserve"> in images. (Lengths of ice cracks on Europa, lengths of animal tracks, distances between animals)</w:t>
      </w:r>
    </w:p>
    <w:p w:rsidR="00782261" w:rsidRDefault="00782261" w:rsidP="00782261">
      <w:pPr>
        <w:pStyle w:val="ListParagraph"/>
        <w:numPr>
          <w:ilvl w:val="0"/>
          <w:numId w:val="1"/>
        </w:numPr>
        <w:rPr>
          <w:rFonts w:ascii="Arial" w:hAnsi="Arial" w:cs="Arial"/>
        </w:rPr>
      </w:pPr>
      <w:r>
        <w:rPr>
          <w:rFonts w:ascii="Arial" w:hAnsi="Arial" w:cs="Arial"/>
        </w:rPr>
        <w:t xml:space="preserve">Determining </w:t>
      </w:r>
      <w:r>
        <w:rPr>
          <w:rFonts w:ascii="Arial" w:hAnsi="Arial" w:cs="Arial"/>
          <w:b/>
        </w:rPr>
        <w:t>areas</w:t>
      </w:r>
      <w:r>
        <w:rPr>
          <w:rFonts w:ascii="Arial" w:hAnsi="Arial" w:cs="Arial"/>
        </w:rPr>
        <w:t xml:space="preserve"> within images (Areas of a seafloor type, areas made up of lunar highlands or lowlands)</w:t>
      </w:r>
    </w:p>
    <w:p w:rsidR="00295EC4" w:rsidRDefault="00295EC4" w:rsidP="00295EC4">
      <w:pPr>
        <w:pStyle w:val="ListParagraph"/>
        <w:numPr>
          <w:ilvl w:val="0"/>
          <w:numId w:val="1"/>
        </w:numPr>
        <w:rPr>
          <w:rFonts w:ascii="Arial" w:hAnsi="Arial" w:cs="Arial"/>
        </w:rPr>
      </w:pPr>
      <w:r>
        <w:rPr>
          <w:rFonts w:ascii="Arial" w:hAnsi="Arial" w:cs="Arial"/>
        </w:rPr>
        <w:t xml:space="preserve">Quantifying </w:t>
      </w:r>
      <w:r w:rsidRPr="00782261">
        <w:rPr>
          <w:rFonts w:ascii="Arial" w:hAnsi="Arial" w:cs="Arial"/>
          <w:b/>
        </w:rPr>
        <w:t>points</w:t>
      </w:r>
      <w:r>
        <w:rPr>
          <w:rFonts w:ascii="Arial" w:hAnsi="Arial" w:cs="Arial"/>
        </w:rPr>
        <w:t xml:space="preserve"> in an image or image area.  (e.g. Craters on the moon, starfish on a seabed, burrows in mud)</w:t>
      </w:r>
    </w:p>
    <w:p w:rsidR="00295EC4" w:rsidRDefault="00295EC4" w:rsidP="00295EC4">
      <w:pPr>
        <w:pStyle w:val="ListParagraph"/>
        <w:rPr>
          <w:rFonts w:ascii="Arial" w:hAnsi="Arial" w:cs="Arial"/>
        </w:rPr>
      </w:pPr>
    </w:p>
    <w:p w:rsidR="00782261" w:rsidRDefault="00782261" w:rsidP="00782261">
      <w:pPr>
        <w:rPr>
          <w:rFonts w:ascii="Arial" w:hAnsi="Arial" w:cs="Arial"/>
        </w:rPr>
      </w:pPr>
      <w:r>
        <w:rPr>
          <w:rFonts w:ascii="Arial" w:hAnsi="Arial" w:cs="Arial"/>
        </w:rPr>
        <w:t>These three simple tasks are demonstrated here.</w:t>
      </w:r>
    </w:p>
    <w:p w:rsidR="00782261" w:rsidRDefault="00782261" w:rsidP="00782261">
      <w:pPr>
        <w:rPr>
          <w:rFonts w:ascii="Arial" w:hAnsi="Arial" w:cs="Arial"/>
        </w:rPr>
      </w:pPr>
    </w:p>
    <w:p w:rsidR="00782261" w:rsidRDefault="00782261" w:rsidP="00782261">
      <w:pPr>
        <w:rPr>
          <w:rFonts w:ascii="Arial" w:hAnsi="Arial" w:cs="Arial"/>
          <w:b/>
        </w:rPr>
      </w:pPr>
      <w:r>
        <w:rPr>
          <w:rFonts w:ascii="Arial" w:hAnsi="Arial" w:cs="Arial"/>
          <w:b/>
        </w:rPr>
        <w:t xml:space="preserve">Opening the </w:t>
      </w:r>
      <w:proofErr w:type="spellStart"/>
      <w:r>
        <w:rPr>
          <w:rFonts w:ascii="Arial" w:hAnsi="Arial" w:cs="Arial"/>
          <w:b/>
        </w:rPr>
        <w:t>ImageJ</w:t>
      </w:r>
      <w:proofErr w:type="spellEnd"/>
      <w:r>
        <w:rPr>
          <w:rFonts w:ascii="Arial" w:hAnsi="Arial" w:cs="Arial"/>
          <w:b/>
        </w:rPr>
        <w:t xml:space="preserve"> interface:</w:t>
      </w:r>
    </w:p>
    <w:p w:rsidR="00782261" w:rsidRDefault="00782261" w:rsidP="00782261">
      <w:pPr>
        <w:rPr>
          <w:rFonts w:ascii="Arial" w:hAnsi="Arial" w:cs="Arial"/>
        </w:rPr>
      </w:pPr>
      <w:r>
        <w:rPr>
          <w:rFonts w:ascii="Arial" w:hAnsi="Arial" w:cs="Arial"/>
        </w:rPr>
        <w:t xml:space="preserve">As soon as you start up </w:t>
      </w:r>
      <w:proofErr w:type="spellStart"/>
      <w:r>
        <w:rPr>
          <w:rFonts w:ascii="Arial" w:hAnsi="Arial" w:cs="Arial"/>
        </w:rPr>
        <w:t>ImageJ</w:t>
      </w:r>
      <w:proofErr w:type="spellEnd"/>
      <w:r>
        <w:rPr>
          <w:rFonts w:ascii="Arial" w:hAnsi="Arial" w:cs="Arial"/>
        </w:rPr>
        <w:t>, you get this menu bar appear:</w:t>
      </w:r>
    </w:p>
    <w:p w:rsidR="00782261" w:rsidRDefault="00782261" w:rsidP="00782261">
      <w:pPr>
        <w:rPr>
          <w:rFonts w:ascii="Arial" w:hAnsi="Arial" w:cs="Arial"/>
        </w:rPr>
      </w:pPr>
      <w:r>
        <w:rPr>
          <w:rFonts w:ascii="Arial" w:hAnsi="Arial" w:cs="Arial"/>
          <w:noProof/>
          <w:lang w:val="de-DE" w:eastAsia="de-DE"/>
        </w:rPr>
        <w:drawing>
          <wp:inline distT="0" distB="0" distL="0" distR="0">
            <wp:extent cx="51625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JPG"/>
                    <pic:cNvPicPr/>
                  </pic:nvPicPr>
                  <pic:blipFill>
                    <a:blip r:embed="rId7">
                      <a:extLst>
                        <a:ext uri="{28A0092B-C50C-407E-A947-70E740481C1C}">
                          <a14:useLocalDpi xmlns:a14="http://schemas.microsoft.com/office/drawing/2010/main" val="0"/>
                        </a:ext>
                      </a:extLst>
                    </a:blip>
                    <a:stretch>
                      <a:fillRect/>
                    </a:stretch>
                  </pic:blipFill>
                  <pic:spPr>
                    <a:xfrm>
                      <a:off x="0" y="0"/>
                      <a:ext cx="5162550" cy="1162050"/>
                    </a:xfrm>
                    <a:prstGeom prst="rect">
                      <a:avLst/>
                    </a:prstGeom>
                  </pic:spPr>
                </pic:pic>
              </a:graphicData>
            </a:graphic>
          </wp:inline>
        </w:drawing>
      </w:r>
      <w:r>
        <w:rPr>
          <w:rFonts w:ascii="Arial" w:hAnsi="Arial" w:cs="Arial"/>
        </w:rPr>
        <w:br/>
      </w:r>
      <w:proofErr w:type="spellStart"/>
      <w:proofErr w:type="gramStart"/>
      <w:r>
        <w:rPr>
          <w:rFonts w:ascii="Arial" w:hAnsi="Arial" w:cs="Arial"/>
        </w:rPr>
        <w:t>ImageJ</w:t>
      </w:r>
      <w:proofErr w:type="spellEnd"/>
      <w:r>
        <w:rPr>
          <w:rFonts w:ascii="Arial" w:hAnsi="Arial" w:cs="Arial"/>
        </w:rPr>
        <w:t xml:space="preserve"> window GUI.</w:t>
      </w:r>
      <w:proofErr w:type="gramEnd"/>
    </w:p>
    <w:p w:rsidR="00782261" w:rsidRDefault="00956F1B" w:rsidP="00782261">
      <w:pPr>
        <w:rPr>
          <w:rFonts w:ascii="Arial" w:hAnsi="Arial" w:cs="Arial"/>
          <w:b/>
        </w:rPr>
      </w:pPr>
      <w:r>
        <w:rPr>
          <w:rFonts w:ascii="Arial" w:hAnsi="Arial" w:cs="Arial"/>
          <w:b/>
        </w:rPr>
        <w:t>Opening an image:</w:t>
      </w:r>
    </w:p>
    <w:p w:rsidR="00956F1B" w:rsidRDefault="00956F1B" w:rsidP="00782261">
      <w:pPr>
        <w:rPr>
          <w:rFonts w:ascii="Arial" w:hAnsi="Arial" w:cs="Arial"/>
        </w:rPr>
      </w:pPr>
      <w:r>
        <w:rPr>
          <w:rFonts w:ascii="Arial" w:hAnsi="Arial" w:cs="Arial"/>
        </w:rPr>
        <w:t xml:space="preserve">Go to ‘File’, select ‘Open’, </w:t>
      </w:r>
      <w:proofErr w:type="gramStart"/>
      <w:r>
        <w:rPr>
          <w:rFonts w:ascii="Arial" w:hAnsi="Arial" w:cs="Arial"/>
        </w:rPr>
        <w:t>navigate</w:t>
      </w:r>
      <w:proofErr w:type="gramEnd"/>
      <w:r>
        <w:rPr>
          <w:rFonts w:ascii="Arial" w:hAnsi="Arial" w:cs="Arial"/>
        </w:rPr>
        <w:t xml:space="preserve"> to the image you want.</w:t>
      </w:r>
      <w:r>
        <w:rPr>
          <w:rFonts w:ascii="Arial" w:hAnsi="Arial" w:cs="Arial"/>
        </w:rPr>
        <w:br/>
        <w:t>If the image is big, it may well be viewed at less than 100% size. Change this in ‘Image’&gt;’Zoom’</w:t>
      </w:r>
    </w:p>
    <w:p w:rsidR="00956F1B" w:rsidRPr="00295EC4" w:rsidRDefault="00956F1B" w:rsidP="00295EC4">
      <w:pPr>
        <w:pStyle w:val="ListParagraph"/>
        <w:numPr>
          <w:ilvl w:val="0"/>
          <w:numId w:val="2"/>
        </w:numPr>
        <w:rPr>
          <w:rFonts w:ascii="Arial" w:hAnsi="Arial" w:cs="Arial"/>
          <w:b/>
        </w:rPr>
      </w:pPr>
      <w:r w:rsidRPr="00295EC4">
        <w:rPr>
          <w:rFonts w:ascii="Arial" w:hAnsi="Arial" w:cs="Arial"/>
          <w:b/>
        </w:rPr>
        <w:t>Determining pixel distances:</w:t>
      </w:r>
    </w:p>
    <w:p w:rsidR="00956F1B" w:rsidRDefault="00956F1B" w:rsidP="00782261">
      <w:pPr>
        <w:rPr>
          <w:rFonts w:ascii="Arial" w:hAnsi="Arial" w:cs="Arial"/>
        </w:rPr>
      </w:pPr>
      <w:r>
        <w:rPr>
          <w:rFonts w:ascii="Arial" w:hAnsi="Arial" w:cs="Arial"/>
        </w:rPr>
        <w:t>The image above shows the 5</w:t>
      </w:r>
      <w:r w:rsidRPr="00956F1B">
        <w:rPr>
          <w:rFonts w:ascii="Arial" w:hAnsi="Arial" w:cs="Arial"/>
          <w:vertAlign w:val="superscript"/>
        </w:rPr>
        <w:t>th</w:t>
      </w:r>
      <w:r>
        <w:rPr>
          <w:rFonts w:ascii="Arial" w:hAnsi="Arial" w:cs="Arial"/>
        </w:rPr>
        <w:t xml:space="preserve"> tool highlighted. This is the line tool. With it selected, press and hold the left mouse button to draw a line onto the image, releasing the button where you </w:t>
      </w:r>
      <w:r>
        <w:rPr>
          <w:rFonts w:ascii="Arial" w:hAnsi="Arial" w:cs="Arial"/>
        </w:rPr>
        <w:lastRenderedPageBreak/>
        <w:t>want the line to end, as shown:</w:t>
      </w:r>
      <w:r>
        <w:rPr>
          <w:rFonts w:ascii="Arial" w:hAnsi="Arial" w:cs="Arial"/>
        </w:rPr>
        <w:br/>
      </w:r>
      <w:r>
        <w:rPr>
          <w:rFonts w:ascii="Arial" w:hAnsi="Arial" w:cs="Arial"/>
          <w:noProof/>
          <w:lang w:val="de-DE" w:eastAsia="de-DE"/>
        </w:rPr>
        <w:drawing>
          <wp:inline distT="0" distB="0" distL="0" distR="0">
            <wp:extent cx="2933700" cy="2562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JPG"/>
                    <pic:cNvPicPr/>
                  </pic:nvPicPr>
                  <pic:blipFill>
                    <a:blip r:embed="rId8">
                      <a:extLst>
                        <a:ext uri="{28A0092B-C50C-407E-A947-70E740481C1C}">
                          <a14:useLocalDpi xmlns:a14="http://schemas.microsoft.com/office/drawing/2010/main" val="0"/>
                        </a:ext>
                      </a:extLst>
                    </a:blip>
                    <a:stretch>
                      <a:fillRect/>
                    </a:stretch>
                  </pic:blipFill>
                  <pic:spPr>
                    <a:xfrm>
                      <a:off x="0" y="0"/>
                      <a:ext cx="2933700" cy="2562225"/>
                    </a:xfrm>
                    <a:prstGeom prst="rect">
                      <a:avLst/>
                    </a:prstGeom>
                  </pic:spPr>
                </pic:pic>
              </a:graphicData>
            </a:graphic>
          </wp:inline>
        </w:drawing>
      </w:r>
    </w:p>
    <w:p w:rsidR="00956F1B" w:rsidRDefault="00956F1B" w:rsidP="00782261">
      <w:pPr>
        <w:rPr>
          <w:rFonts w:ascii="Arial" w:hAnsi="Arial" w:cs="Arial"/>
        </w:rPr>
      </w:pPr>
      <w:r>
        <w:rPr>
          <w:rFonts w:ascii="Arial" w:hAnsi="Arial" w:cs="Arial"/>
        </w:rPr>
        <w:t>After releasing the button, go to ‘</w:t>
      </w:r>
      <w:proofErr w:type="spellStart"/>
      <w:r>
        <w:rPr>
          <w:rFonts w:ascii="Arial" w:hAnsi="Arial" w:cs="Arial"/>
        </w:rPr>
        <w:t>Analyze</w:t>
      </w:r>
      <w:proofErr w:type="spellEnd"/>
      <w:r>
        <w:rPr>
          <w:rFonts w:ascii="Arial" w:hAnsi="Arial" w:cs="Arial"/>
        </w:rPr>
        <w:t>’, ‘Measure’… this give the following table popup:</w:t>
      </w:r>
    </w:p>
    <w:p w:rsidR="00956F1B" w:rsidRDefault="00956F1B" w:rsidP="00782261">
      <w:pPr>
        <w:rPr>
          <w:rFonts w:ascii="Arial" w:hAnsi="Arial" w:cs="Arial"/>
        </w:rPr>
      </w:pPr>
      <w:r>
        <w:rPr>
          <w:rFonts w:ascii="Arial" w:hAnsi="Arial" w:cs="Arial"/>
          <w:noProof/>
          <w:lang w:val="de-DE" w:eastAsia="de-DE"/>
        </w:rPr>
        <w:drawing>
          <wp:inline distT="0" distB="0" distL="0" distR="0">
            <wp:extent cx="5731510" cy="19621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JPG"/>
                    <pic:cNvPicPr/>
                  </pic:nvPicPr>
                  <pic:blipFill>
                    <a:blip r:embed="rId9">
                      <a:extLst>
                        <a:ext uri="{28A0092B-C50C-407E-A947-70E740481C1C}">
                          <a14:useLocalDpi xmlns:a14="http://schemas.microsoft.com/office/drawing/2010/main" val="0"/>
                        </a:ext>
                      </a:extLst>
                    </a:blip>
                    <a:stretch>
                      <a:fillRect/>
                    </a:stretch>
                  </pic:blipFill>
                  <pic:spPr>
                    <a:xfrm>
                      <a:off x="0" y="0"/>
                      <a:ext cx="5731510" cy="1962150"/>
                    </a:xfrm>
                    <a:prstGeom prst="rect">
                      <a:avLst/>
                    </a:prstGeom>
                  </pic:spPr>
                </pic:pic>
              </a:graphicData>
            </a:graphic>
          </wp:inline>
        </w:drawing>
      </w:r>
      <w:r>
        <w:rPr>
          <w:rFonts w:ascii="Arial" w:hAnsi="Arial" w:cs="Arial"/>
        </w:rPr>
        <w:br/>
        <w:t xml:space="preserve">The length of the line, in pixels is given. </w:t>
      </w:r>
    </w:p>
    <w:p w:rsidR="00956F1B" w:rsidRDefault="00956F1B" w:rsidP="00782261">
      <w:pPr>
        <w:rPr>
          <w:rFonts w:ascii="Arial" w:hAnsi="Arial" w:cs="Arial"/>
        </w:rPr>
      </w:pPr>
      <w:r>
        <w:rPr>
          <w:rFonts w:ascii="Arial" w:hAnsi="Arial" w:cs="Arial"/>
        </w:rPr>
        <w:t>If further lengths are required, repeat the measurement procedure. The initial line will vanish from the image, but the new length will appear in the results window below the last measurement:</w:t>
      </w:r>
    </w:p>
    <w:p w:rsidR="00295EC4" w:rsidRDefault="00956F1B" w:rsidP="00295EC4">
      <w:pPr>
        <w:rPr>
          <w:rFonts w:ascii="Arial" w:hAnsi="Arial" w:cs="Arial"/>
          <w:b/>
        </w:rPr>
      </w:pPr>
      <w:r>
        <w:rPr>
          <w:rFonts w:ascii="Arial" w:hAnsi="Arial" w:cs="Arial"/>
          <w:noProof/>
          <w:lang w:val="de-DE" w:eastAsia="de-DE"/>
        </w:rPr>
        <w:drawing>
          <wp:inline distT="0" distB="0" distL="0" distR="0">
            <wp:extent cx="5731510" cy="191833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1918335"/>
                    </a:xfrm>
                    <a:prstGeom prst="rect">
                      <a:avLst/>
                    </a:prstGeom>
                  </pic:spPr>
                </pic:pic>
              </a:graphicData>
            </a:graphic>
          </wp:inline>
        </w:drawing>
      </w:r>
    </w:p>
    <w:p w:rsidR="00956F1B" w:rsidRDefault="00956F1B" w:rsidP="00295EC4">
      <w:pPr>
        <w:rPr>
          <w:rFonts w:ascii="Arial" w:hAnsi="Arial" w:cs="Arial"/>
          <w:b/>
        </w:rPr>
      </w:pPr>
      <w:r>
        <w:rPr>
          <w:rFonts w:ascii="Arial" w:hAnsi="Arial" w:cs="Arial"/>
        </w:rPr>
        <w:br/>
      </w:r>
      <w:r w:rsidR="00295EC4">
        <w:rPr>
          <w:rFonts w:ascii="Arial" w:hAnsi="Arial" w:cs="Arial"/>
          <w:b/>
        </w:rPr>
        <w:t xml:space="preserve">     </w:t>
      </w:r>
      <w:r w:rsidR="00295EC4">
        <w:rPr>
          <w:rFonts w:ascii="Arial" w:hAnsi="Arial" w:cs="Arial"/>
          <w:b/>
        </w:rPr>
        <w:tab/>
        <w:t xml:space="preserve">2) </w:t>
      </w:r>
      <w:r>
        <w:rPr>
          <w:rFonts w:ascii="Arial" w:hAnsi="Arial" w:cs="Arial"/>
          <w:b/>
        </w:rPr>
        <w:t>Determining pixel areas:</w:t>
      </w:r>
    </w:p>
    <w:p w:rsidR="00295EC4" w:rsidRDefault="00956F1B" w:rsidP="00782261">
      <w:pPr>
        <w:rPr>
          <w:rFonts w:ascii="Arial" w:hAnsi="Arial" w:cs="Arial"/>
        </w:rPr>
      </w:pPr>
      <w:r>
        <w:rPr>
          <w:rFonts w:ascii="Arial" w:hAnsi="Arial" w:cs="Arial"/>
        </w:rPr>
        <w:lastRenderedPageBreak/>
        <w:t>To determine the area of a feature, in pixels, the 3</w:t>
      </w:r>
      <w:r w:rsidRPr="00956F1B">
        <w:rPr>
          <w:rFonts w:ascii="Arial" w:hAnsi="Arial" w:cs="Arial"/>
          <w:vertAlign w:val="superscript"/>
        </w:rPr>
        <w:t>rd</w:t>
      </w:r>
      <w:r>
        <w:rPr>
          <w:rFonts w:ascii="Arial" w:hAnsi="Arial" w:cs="Arial"/>
        </w:rPr>
        <w:t xml:space="preserve"> or 4</w:t>
      </w:r>
      <w:r w:rsidRPr="00956F1B">
        <w:rPr>
          <w:rFonts w:ascii="Arial" w:hAnsi="Arial" w:cs="Arial"/>
          <w:vertAlign w:val="superscript"/>
        </w:rPr>
        <w:t>th</w:t>
      </w:r>
      <w:r>
        <w:rPr>
          <w:rFonts w:ascii="Arial" w:hAnsi="Arial" w:cs="Arial"/>
        </w:rPr>
        <w:t xml:space="preserve"> tools can be used, the ‘polygon selector’ and the ‘freehand selector’. </w:t>
      </w:r>
      <w:r w:rsidR="00295EC4">
        <w:rPr>
          <w:rFonts w:ascii="Arial" w:hAnsi="Arial" w:cs="Arial"/>
        </w:rPr>
        <w:t>Here we use the ‘polygon selector’ to draw the outline of a crater by left clicking a chain of lines around the crater rim. When the last line returns to the initial box (the start of the first line) the polygon is completed, as here:</w:t>
      </w:r>
    </w:p>
    <w:p w:rsidR="00956F1B" w:rsidRDefault="00295EC4" w:rsidP="00782261">
      <w:pPr>
        <w:rPr>
          <w:rFonts w:ascii="Arial" w:hAnsi="Arial" w:cs="Arial"/>
        </w:rPr>
      </w:pPr>
      <w:r>
        <w:rPr>
          <w:rFonts w:ascii="Arial" w:hAnsi="Arial" w:cs="Arial"/>
          <w:noProof/>
          <w:lang w:val="de-DE" w:eastAsia="de-DE"/>
        </w:rPr>
        <w:drawing>
          <wp:inline distT="0" distB="0" distL="0" distR="0">
            <wp:extent cx="2924175" cy="1762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JPG"/>
                    <pic:cNvPicPr/>
                  </pic:nvPicPr>
                  <pic:blipFill>
                    <a:blip r:embed="rId11">
                      <a:extLst>
                        <a:ext uri="{28A0092B-C50C-407E-A947-70E740481C1C}">
                          <a14:useLocalDpi xmlns:a14="http://schemas.microsoft.com/office/drawing/2010/main" val="0"/>
                        </a:ext>
                      </a:extLst>
                    </a:blip>
                    <a:stretch>
                      <a:fillRect/>
                    </a:stretch>
                  </pic:blipFill>
                  <pic:spPr>
                    <a:xfrm>
                      <a:off x="0" y="0"/>
                      <a:ext cx="2924175" cy="1762125"/>
                    </a:xfrm>
                    <a:prstGeom prst="rect">
                      <a:avLst/>
                    </a:prstGeom>
                  </pic:spPr>
                </pic:pic>
              </a:graphicData>
            </a:graphic>
          </wp:inline>
        </w:drawing>
      </w:r>
      <w:r w:rsidR="00956F1B">
        <w:rPr>
          <w:rFonts w:ascii="Arial" w:hAnsi="Arial" w:cs="Arial"/>
        </w:rPr>
        <w:br/>
      </w:r>
    </w:p>
    <w:p w:rsidR="00295EC4" w:rsidRDefault="00295EC4" w:rsidP="00782261">
      <w:pPr>
        <w:rPr>
          <w:rFonts w:ascii="Arial" w:hAnsi="Arial" w:cs="Arial"/>
        </w:rPr>
      </w:pPr>
      <w:r>
        <w:rPr>
          <w:rFonts w:ascii="Arial" w:hAnsi="Arial" w:cs="Arial"/>
        </w:rPr>
        <w:t>To determine the area, go to ‘</w:t>
      </w:r>
      <w:proofErr w:type="spellStart"/>
      <w:r>
        <w:rPr>
          <w:rFonts w:ascii="Arial" w:hAnsi="Arial" w:cs="Arial"/>
        </w:rPr>
        <w:t>Analyze</w:t>
      </w:r>
      <w:proofErr w:type="spellEnd"/>
      <w:r>
        <w:rPr>
          <w:rFonts w:ascii="Arial" w:hAnsi="Arial" w:cs="Arial"/>
        </w:rPr>
        <w:t>’, ‘Measure’…</w:t>
      </w:r>
    </w:p>
    <w:p w:rsidR="00295EC4" w:rsidRDefault="00295EC4" w:rsidP="00782261">
      <w:pPr>
        <w:rPr>
          <w:rFonts w:ascii="Arial" w:hAnsi="Arial" w:cs="Arial"/>
        </w:rPr>
      </w:pPr>
      <w:r>
        <w:rPr>
          <w:rFonts w:ascii="Arial" w:hAnsi="Arial" w:cs="Arial"/>
          <w:noProof/>
          <w:lang w:val="de-DE" w:eastAsia="de-DE"/>
        </w:rPr>
        <w:drawing>
          <wp:inline distT="0" distB="0" distL="0" distR="0">
            <wp:extent cx="5731510" cy="1938655"/>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1938655"/>
                    </a:xfrm>
                    <a:prstGeom prst="rect">
                      <a:avLst/>
                    </a:prstGeom>
                  </pic:spPr>
                </pic:pic>
              </a:graphicData>
            </a:graphic>
          </wp:inline>
        </w:drawing>
      </w:r>
    </w:p>
    <w:p w:rsidR="00295EC4" w:rsidRDefault="00295EC4" w:rsidP="00782261">
      <w:pPr>
        <w:rPr>
          <w:rFonts w:ascii="Arial" w:hAnsi="Arial" w:cs="Arial"/>
        </w:rPr>
      </w:pPr>
      <w:r>
        <w:rPr>
          <w:rFonts w:ascii="Arial" w:hAnsi="Arial" w:cs="Arial"/>
        </w:rPr>
        <w:t>The latest measurement is placed in the Results window below the others.</w:t>
      </w:r>
    </w:p>
    <w:p w:rsidR="00295EC4" w:rsidRDefault="00295EC4" w:rsidP="00782261">
      <w:pPr>
        <w:rPr>
          <w:rFonts w:ascii="Arial" w:hAnsi="Arial" w:cs="Arial"/>
        </w:rPr>
      </w:pPr>
    </w:p>
    <w:p w:rsidR="00295EC4" w:rsidRPr="00295EC4" w:rsidRDefault="00295EC4" w:rsidP="00295EC4">
      <w:pPr>
        <w:pStyle w:val="ListParagraph"/>
        <w:numPr>
          <w:ilvl w:val="0"/>
          <w:numId w:val="3"/>
        </w:numPr>
        <w:rPr>
          <w:rFonts w:ascii="Arial" w:hAnsi="Arial" w:cs="Arial"/>
          <w:b/>
        </w:rPr>
      </w:pPr>
      <w:r>
        <w:rPr>
          <w:rFonts w:ascii="Arial" w:hAnsi="Arial" w:cs="Arial"/>
          <w:b/>
        </w:rPr>
        <w:t xml:space="preserve"> </w:t>
      </w:r>
      <w:r w:rsidRPr="00295EC4">
        <w:rPr>
          <w:rFonts w:ascii="Arial" w:hAnsi="Arial" w:cs="Arial"/>
          <w:b/>
        </w:rPr>
        <w:t xml:space="preserve"> Quantifying points within an image</w:t>
      </w:r>
    </w:p>
    <w:p w:rsidR="00295EC4" w:rsidRDefault="00295EC4" w:rsidP="00295EC4">
      <w:pPr>
        <w:rPr>
          <w:rFonts w:ascii="Arial" w:hAnsi="Arial" w:cs="Arial"/>
        </w:rPr>
      </w:pPr>
      <w:r>
        <w:rPr>
          <w:rFonts w:ascii="Arial" w:hAnsi="Arial" w:cs="Arial"/>
        </w:rPr>
        <w:t>The procedure to count points within an image is a little different. Here in this example we will quantify the numbers of shrimp on various types of seafloor:</w:t>
      </w:r>
    </w:p>
    <w:p w:rsidR="00295EC4" w:rsidRDefault="00295EC4" w:rsidP="00295EC4">
      <w:pPr>
        <w:rPr>
          <w:rFonts w:ascii="Arial" w:hAnsi="Arial" w:cs="Arial"/>
        </w:rPr>
      </w:pPr>
      <w:r>
        <w:rPr>
          <w:rFonts w:ascii="Arial" w:hAnsi="Arial" w:cs="Arial"/>
          <w:noProof/>
          <w:lang w:val="de-DE" w:eastAsia="de-DE"/>
        </w:rPr>
        <w:lastRenderedPageBreak/>
        <w:drawing>
          <wp:inline distT="0" distB="0" distL="0" distR="0">
            <wp:extent cx="5731510" cy="323215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9.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3232150"/>
                    </a:xfrm>
                    <a:prstGeom prst="rect">
                      <a:avLst/>
                    </a:prstGeom>
                  </pic:spPr>
                </pic:pic>
              </a:graphicData>
            </a:graphic>
          </wp:inline>
        </w:drawing>
      </w:r>
    </w:p>
    <w:p w:rsidR="00295EC4" w:rsidRDefault="00295EC4" w:rsidP="00295EC4">
      <w:pPr>
        <w:rPr>
          <w:rFonts w:ascii="Arial" w:hAnsi="Arial" w:cs="Arial"/>
        </w:rPr>
      </w:pPr>
      <w:r>
        <w:rPr>
          <w:rFonts w:ascii="Arial" w:hAnsi="Arial" w:cs="Arial"/>
        </w:rPr>
        <w:t>The shrimp are the bright dots. The red material is ‘</w:t>
      </w:r>
      <w:proofErr w:type="spellStart"/>
      <w:r>
        <w:rPr>
          <w:rFonts w:ascii="Arial" w:hAnsi="Arial" w:cs="Arial"/>
        </w:rPr>
        <w:t>Bubblegum</w:t>
      </w:r>
      <w:proofErr w:type="spellEnd"/>
      <w:r>
        <w:rPr>
          <w:rFonts w:ascii="Arial" w:hAnsi="Arial" w:cs="Arial"/>
        </w:rPr>
        <w:t xml:space="preserve"> coral’ and the grey background is ‘Seabed’ – for our purposes.</w:t>
      </w:r>
    </w:p>
    <w:p w:rsidR="00295EC4" w:rsidRDefault="00295EC4" w:rsidP="00295EC4">
      <w:pPr>
        <w:rPr>
          <w:rFonts w:ascii="Arial" w:hAnsi="Arial" w:cs="Arial"/>
        </w:rPr>
      </w:pPr>
      <w:r>
        <w:rPr>
          <w:rFonts w:ascii="Arial" w:hAnsi="Arial" w:cs="Arial"/>
        </w:rPr>
        <w:t xml:space="preserve">To open the image in </w:t>
      </w:r>
      <w:proofErr w:type="spellStart"/>
      <w:r>
        <w:rPr>
          <w:rFonts w:ascii="Arial" w:hAnsi="Arial" w:cs="Arial"/>
        </w:rPr>
        <w:t>ImageJ</w:t>
      </w:r>
      <w:proofErr w:type="spellEnd"/>
      <w:r>
        <w:rPr>
          <w:rFonts w:ascii="Arial" w:hAnsi="Arial" w:cs="Arial"/>
        </w:rPr>
        <w:t>, go to ‘</w:t>
      </w:r>
      <w:proofErr w:type="spellStart"/>
      <w:r>
        <w:rPr>
          <w:rFonts w:ascii="Arial" w:hAnsi="Arial" w:cs="Arial"/>
        </w:rPr>
        <w:t>File’,’Open</w:t>
      </w:r>
      <w:proofErr w:type="spellEnd"/>
      <w:r>
        <w:rPr>
          <w:rFonts w:ascii="Arial" w:hAnsi="Arial" w:cs="Arial"/>
        </w:rPr>
        <w:t>’ and navigate to your image.</w:t>
      </w:r>
    </w:p>
    <w:p w:rsidR="00295EC4" w:rsidRDefault="00295EC4" w:rsidP="00295EC4">
      <w:pPr>
        <w:rPr>
          <w:rFonts w:ascii="Arial" w:hAnsi="Arial" w:cs="Arial"/>
        </w:rPr>
      </w:pPr>
      <w:r>
        <w:rPr>
          <w:rFonts w:ascii="Arial" w:hAnsi="Arial" w:cs="Arial"/>
        </w:rPr>
        <w:t>Next, go to ‘Plugins’, ‘</w:t>
      </w:r>
      <w:proofErr w:type="spellStart"/>
      <w:r>
        <w:rPr>
          <w:rFonts w:ascii="Arial" w:hAnsi="Arial" w:cs="Arial"/>
        </w:rPr>
        <w:t>Analyze</w:t>
      </w:r>
      <w:proofErr w:type="spellEnd"/>
      <w:r>
        <w:rPr>
          <w:rFonts w:ascii="Arial" w:hAnsi="Arial" w:cs="Arial"/>
        </w:rPr>
        <w:t>’, ‘Cell counter’… the following window should pop up:</w:t>
      </w:r>
    </w:p>
    <w:p w:rsidR="00295EC4" w:rsidRDefault="00295EC4" w:rsidP="00295EC4">
      <w:pPr>
        <w:rPr>
          <w:rFonts w:ascii="Arial" w:hAnsi="Arial" w:cs="Arial"/>
        </w:rPr>
      </w:pPr>
      <w:r>
        <w:rPr>
          <w:rFonts w:ascii="Arial" w:hAnsi="Arial" w:cs="Arial"/>
          <w:noProof/>
          <w:lang w:val="de-DE" w:eastAsia="de-DE"/>
        </w:rPr>
        <w:lastRenderedPageBreak/>
        <w:drawing>
          <wp:inline distT="0" distB="0" distL="0" distR="0">
            <wp:extent cx="2400300" cy="4400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7.JPG"/>
                    <pic:cNvPicPr/>
                  </pic:nvPicPr>
                  <pic:blipFill>
                    <a:blip r:embed="rId14">
                      <a:extLst>
                        <a:ext uri="{28A0092B-C50C-407E-A947-70E740481C1C}">
                          <a14:useLocalDpi xmlns:a14="http://schemas.microsoft.com/office/drawing/2010/main" val="0"/>
                        </a:ext>
                      </a:extLst>
                    </a:blip>
                    <a:stretch>
                      <a:fillRect/>
                    </a:stretch>
                  </pic:blipFill>
                  <pic:spPr>
                    <a:xfrm>
                      <a:off x="0" y="0"/>
                      <a:ext cx="2400300" cy="4400550"/>
                    </a:xfrm>
                    <a:prstGeom prst="rect">
                      <a:avLst/>
                    </a:prstGeom>
                  </pic:spPr>
                </pic:pic>
              </a:graphicData>
            </a:graphic>
          </wp:inline>
        </w:drawing>
      </w:r>
    </w:p>
    <w:p w:rsidR="00295EC4" w:rsidRDefault="00295EC4" w:rsidP="00295EC4">
      <w:pPr>
        <w:rPr>
          <w:rFonts w:ascii="Arial" w:hAnsi="Arial" w:cs="Arial"/>
        </w:rPr>
      </w:pPr>
      <w:proofErr w:type="gramStart"/>
      <w:r>
        <w:rPr>
          <w:rFonts w:ascii="Arial" w:hAnsi="Arial" w:cs="Arial"/>
        </w:rPr>
        <w:t>The left hand column, ‘Counters’ shows that 8 sorts of point can be counted.</w:t>
      </w:r>
      <w:proofErr w:type="gramEnd"/>
      <w:r>
        <w:rPr>
          <w:rFonts w:ascii="Arial" w:hAnsi="Arial" w:cs="Arial"/>
        </w:rPr>
        <w:t xml:space="preserve"> For this example, Type 1 will be shrimp on ‘</w:t>
      </w:r>
      <w:proofErr w:type="spellStart"/>
      <w:r>
        <w:rPr>
          <w:rFonts w:ascii="Arial" w:hAnsi="Arial" w:cs="Arial"/>
        </w:rPr>
        <w:t>Bubblegum</w:t>
      </w:r>
      <w:proofErr w:type="spellEnd"/>
      <w:r>
        <w:rPr>
          <w:rFonts w:ascii="Arial" w:hAnsi="Arial" w:cs="Arial"/>
        </w:rPr>
        <w:t xml:space="preserve"> coral’, Type 2 will be shrimp on ‘Seabed’.</w:t>
      </w:r>
    </w:p>
    <w:p w:rsidR="00295EC4" w:rsidRDefault="0014328E" w:rsidP="00295EC4">
      <w:pPr>
        <w:rPr>
          <w:rFonts w:ascii="Arial" w:hAnsi="Arial" w:cs="Arial"/>
        </w:rPr>
      </w:pPr>
      <w:r>
        <w:rPr>
          <w:rFonts w:ascii="Arial" w:hAnsi="Arial" w:cs="Arial"/>
        </w:rPr>
        <w:t>The first thing to do is press ‘Initialize’ in the window. This may cause the image to resize, so you may have to go to ‘</w:t>
      </w:r>
      <w:proofErr w:type="spellStart"/>
      <w:r>
        <w:rPr>
          <w:rFonts w:ascii="Arial" w:hAnsi="Arial" w:cs="Arial"/>
        </w:rPr>
        <w:t>Image’,’Zoom</w:t>
      </w:r>
      <w:proofErr w:type="spellEnd"/>
      <w:r>
        <w:rPr>
          <w:rFonts w:ascii="Arial" w:hAnsi="Arial" w:cs="Arial"/>
        </w:rPr>
        <w:t xml:space="preserve">’ on the main </w:t>
      </w:r>
      <w:proofErr w:type="spellStart"/>
      <w:r>
        <w:rPr>
          <w:rFonts w:ascii="Arial" w:hAnsi="Arial" w:cs="Arial"/>
        </w:rPr>
        <w:t>ImageJ</w:t>
      </w:r>
      <w:proofErr w:type="spellEnd"/>
      <w:r>
        <w:rPr>
          <w:rFonts w:ascii="Arial" w:hAnsi="Arial" w:cs="Arial"/>
        </w:rPr>
        <w:t xml:space="preserve"> interface to correct this.</w:t>
      </w:r>
    </w:p>
    <w:p w:rsidR="0014328E" w:rsidRDefault="0014328E" w:rsidP="00295EC4">
      <w:pPr>
        <w:rPr>
          <w:rFonts w:ascii="Arial" w:hAnsi="Arial" w:cs="Arial"/>
        </w:rPr>
      </w:pPr>
      <w:r>
        <w:rPr>
          <w:rFonts w:ascii="Arial" w:hAnsi="Arial" w:cs="Arial"/>
        </w:rPr>
        <w:t>Next, select the ‘Type 1’ radio button and mark all the shrimp on ‘</w:t>
      </w:r>
      <w:proofErr w:type="spellStart"/>
      <w:r>
        <w:rPr>
          <w:rFonts w:ascii="Arial" w:hAnsi="Arial" w:cs="Arial"/>
        </w:rPr>
        <w:t>Bubblegum</w:t>
      </w:r>
      <w:proofErr w:type="spellEnd"/>
      <w:r>
        <w:rPr>
          <w:rFonts w:ascii="Arial" w:hAnsi="Arial" w:cs="Arial"/>
        </w:rPr>
        <w:t xml:space="preserve"> coral’. </w:t>
      </w:r>
      <w:r>
        <w:rPr>
          <w:rFonts w:ascii="Arial" w:hAnsi="Arial" w:cs="Arial"/>
        </w:rPr>
        <w:br/>
        <w:t>Next, select the ‘Type 2’ radio button and mark all the shrimp on ‘Seabed’.</w:t>
      </w:r>
    </w:p>
    <w:p w:rsidR="0014328E" w:rsidRDefault="0014328E" w:rsidP="00295EC4">
      <w:pPr>
        <w:rPr>
          <w:rFonts w:ascii="Arial" w:hAnsi="Arial" w:cs="Arial"/>
        </w:rPr>
      </w:pPr>
      <w:r>
        <w:rPr>
          <w:rFonts w:ascii="Arial" w:hAnsi="Arial" w:cs="Arial"/>
        </w:rPr>
        <w:t>After doing this, you should see an output like this:</w:t>
      </w:r>
    </w:p>
    <w:p w:rsidR="0014328E" w:rsidRDefault="0014328E" w:rsidP="00295EC4">
      <w:pPr>
        <w:rPr>
          <w:rFonts w:ascii="Arial" w:hAnsi="Arial" w:cs="Arial"/>
        </w:rPr>
      </w:pPr>
      <w:r>
        <w:rPr>
          <w:rFonts w:ascii="Arial" w:hAnsi="Arial" w:cs="Arial"/>
          <w:noProof/>
          <w:lang w:val="de-DE" w:eastAsia="de-DE"/>
        </w:rPr>
        <w:drawing>
          <wp:inline distT="0" distB="0" distL="0" distR="0">
            <wp:extent cx="4842933" cy="2398932"/>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52460" cy="2403651"/>
                    </a:xfrm>
                    <a:prstGeom prst="rect">
                      <a:avLst/>
                    </a:prstGeom>
                  </pic:spPr>
                </pic:pic>
              </a:graphicData>
            </a:graphic>
          </wp:inline>
        </w:drawing>
      </w:r>
    </w:p>
    <w:p w:rsidR="0014328E" w:rsidRDefault="0014328E" w:rsidP="00295EC4">
      <w:pPr>
        <w:rPr>
          <w:rFonts w:ascii="Arial" w:hAnsi="Arial" w:cs="Arial"/>
        </w:rPr>
      </w:pPr>
      <w:r>
        <w:rPr>
          <w:rFonts w:ascii="Arial" w:hAnsi="Arial" w:cs="Arial"/>
        </w:rPr>
        <w:lastRenderedPageBreak/>
        <w:t>Pressing the ‘Results’ button will export the counts to the ‘Results’ window, thus:</w:t>
      </w:r>
    </w:p>
    <w:p w:rsidR="0014328E" w:rsidRDefault="0014328E" w:rsidP="00295EC4">
      <w:pPr>
        <w:rPr>
          <w:rFonts w:ascii="Arial" w:hAnsi="Arial" w:cs="Arial"/>
        </w:rPr>
      </w:pPr>
      <w:r>
        <w:rPr>
          <w:rFonts w:ascii="Arial" w:hAnsi="Arial" w:cs="Arial"/>
          <w:noProof/>
          <w:lang w:val="de-DE" w:eastAsia="de-DE"/>
        </w:rPr>
        <w:drawing>
          <wp:inline distT="0" distB="0" distL="0" distR="0">
            <wp:extent cx="5731510" cy="195961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9.JPG"/>
                    <pic:cNvPicPr/>
                  </pic:nvPicPr>
                  <pic:blipFill>
                    <a:blip r:embed="rId16">
                      <a:extLst>
                        <a:ext uri="{28A0092B-C50C-407E-A947-70E740481C1C}">
                          <a14:useLocalDpi xmlns:a14="http://schemas.microsoft.com/office/drawing/2010/main" val="0"/>
                        </a:ext>
                      </a:extLst>
                    </a:blip>
                    <a:stretch>
                      <a:fillRect/>
                    </a:stretch>
                  </pic:blipFill>
                  <pic:spPr>
                    <a:xfrm>
                      <a:off x="0" y="0"/>
                      <a:ext cx="5731510" cy="1959610"/>
                    </a:xfrm>
                    <a:prstGeom prst="rect">
                      <a:avLst/>
                    </a:prstGeom>
                  </pic:spPr>
                </pic:pic>
              </a:graphicData>
            </a:graphic>
          </wp:inline>
        </w:drawing>
      </w:r>
    </w:p>
    <w:p w:rsidR="0014328E" w:rsidRDefault="0014328E" w:rsidP="00295EC4">
      <w:pPr>
        <w:rPr>
          <w:rFonts w:ascii="Arial" w:hAnsi="Arial" w:cs="Arial"/>
        </w:rPr>
      </w:pPr>
    </w:p>
    <w:p w:rsidR="0014328E" w:rsidRDefault="0014328E" w:rsidP="00295EC4">
      <w:pPr>
        <w:rPr>
          <w:rFonts w:ascii="Arial" w:hAnsi="Arial" w:cs="Arial"/>
        </w:rPr>
      </w:pPr>
    </w:p>
    <w:p w:rsidR="0014328E" w:rsidRPr="00295EC4" w:rsidRDefault="0014328E" w:rsidP="00295EC4">
      <w:pPr>
        <w:rPr>
          <w:rFonts w:ascii="Arial" w:hAnsi="Arial" w:cs="Arial"/>
        </w:rPr>
      </w:pPr>
      <w:r>
        <w:rPr>
          <w:rFonts w:ascii="Arial" w:hAnsi="Arial" w:cs="Arial"/>
        </w:rPr>
        <w:t xml:space="preserve">…And that is it for the basic operations of ImageJ. </w:t>
      </w:r>
    </w:p>
    <w:sectPr w:rsidR="0014328E" w:rsidRPr="00295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3727"/>
    <w:multiLevelType w:val="hybridMultilevel"/>
    <w:tmpl w:val="1F8A5C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B233CC"/>
    <w:multiLevelType w:val="hybridMultilevel"/>
    <w:tmpl w:val="7F18349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7357D3"/>
    <w:multiLevelType w:val="hybridMultilevel"/>
    <w:tmpl w:val="947A9C5C"/>
    <w:lvl w:ilvl="0" w:tplc="89F4DB2A">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7C"/>
    <w:rsid w:val="00044262"/>
    <w:rsid w:val="0014328E"/>
    <w:rsid w:val="00295EC4"/>
    <w:rsid w:val="00347C03"/>
    <w:rsid w:val="00632CFC"/>
    <w:rsid w:val="00780134"/>
    <w:rsid w:val="00782261"/>
    <w:rsid w:val="00956F1B"/>
    <w:rsid w:val="00AD1C12"/>
    <w:rsid w:val="00EC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61"/>
    <w:rPr>
      <w:color w:val="0000FF" w:themeColor="hyperlink"/>
      <w:u w:val="single"/>
    </w:rPr>
  </w:style>
  <w:style w:type="paragraph" w:styleId="ListParagraph">
    <w:name w:val="List Paragraph"/>
    <w:basedOn w:val="Normal"/>
    <w:uiPriority w:val="34"/>
    <w:qFormat/>
    <w:rsid w:val="00782261"/>
    <w:pPr>
      <w:ind w:left="720"/>
      <w:contextualSpacing/>
    </w:pPr>
  </w:style>
  <w:style w:type="paragraph" w:styleId="BalloonText">
    <w:name w:val="Balloon Text"/>
    <w:basedOn w:val="Normal"/>
    <w:link w:val="BalloonTextChar"/>
    <w:uiPriority w:val="99"/>
    <w:semiHidden/>
    <w:unhideWhenUsed/>
    <w:rsid w:val="0078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61"/>
    <w:rPr>
      <w:color w:val="0000FF" w:themeColor="hyperlink"/>
      <w:u w:val="single"/>
    </w:rPr>
  </w:style>
  <w:style w:type="paragraph" w:styleId="ListParagraph">
    <w:name w:val="List Paragraph"/>
    <w:basedOn w:val="Normal"/>
    <w:uiPriority w:val="34"/>
    <w:qFormat/>
    <w:rsid w:val="00782261"/>
    <w:pPr>
      <w:ind w:left="720"/>
      <w:contextualSpacing/>
    </w:pPr>
  </w:style>
  <w:style w:type="paragraph" w:styleId="BalloonText">
    <w:name w:val="Balloon Text"/>
    <w:basedOn w:val="Normal"/>
    <w:link w:val="BalloonTextChar"/>
    <w:uiPriority w:val="99"/>
    <w:semiHidden/>
    <w:unhideWhenUsed/>
    <w:rsid w:val="0078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hyperlink" Target="http://imageanalysis.weebly.com/resources.html"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512</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Autun</dc:creator>
  <cp:lastModifiedBy>AutunPurser</cp:lastModifiedBy>
  <cp:revision>2</cp:revision>
  <dcterms:created xsi:type="dcterms:W3CDTF">2014-03-24T09:44:00Z</dcterms:created>
  <dcterms:modified xsi:type="dcterms:W3CDTF">2014-03-24T09:44:00Z</dcterms:modified>
</cp:coreProperties>
</file>